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D" w:rsidRDefault="00934D3D" w:rsidP="00F94547">
      <w:pPr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</w:t>
      </w:r>
    </w:p>
    <w:p w:rsidR="00934D3D" w:rsidRDefault="00F94547" w:rsidP="00F94547">
      <w:pPr>
        <w:tabs>
          <w:tab w:val="center" w:pos="7088"/>
        </w:tabs>
        <w:spacing w:after="0" w:line="240" w:lineRule="auto"/>
        <w:ind w:left="777" w:right="98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прийому готовності</w:t>
      </w:r>
      <w:r w:rsidRPr="00F94547">
        <w:t xml:space="preserve"> </w:t>
      </w:r>
      <w:proofErr w:type="spellStart"/>
      <w:r w:rsidRPr="00F94547">
        <w:rPr>
          <w:rFonts w:ascii="Times New Roman" w:hAnsi="Times New Roman" w:cs="Times New Roman"/>
          <w:sz w:val="28"/>
          <w:szCs w:val="28"/>
          <w:u w:val="single"/>
        </w:rPr>
        <w:t>Берестовецький</w:t>
      </w:r>
      <w:proofErr w:type="spellEnd"/>
      <w:r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навчально-виховний комплекс «Заклад загальної середньої освіти І-ІІІ ступенів – заклад дошкільної освіти» </w:t>
      </w:r>
      <w:proofErr w:type="spellStart"/>
      <w:r w:rsidRPr="00F94547">
        <w:rPr>
          <w:rFonts w:ascii="Times New Roman" w:hAnsi="Times New Roman" w:cs="Times New Roman"/>
          <w:sz w:val="28"/>
          <w:szCs w:val="28"/>
          <w:u w:val="single"/>
        </w:rPr>
        <w:t>Комарівської</w:t>
      </w:r>
      <w:proofErr w:type="spellEnd"/>
      <w:r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сільської ради </w:t>
      </w:r>
      <w:proofErr w:type="spellStart"/>
      <w:r w:rsidRPr="00F94547">
        <w:rPr>
          <w:rFonts w:ascii="Times New Roman" w:hAnsi="Times New Roman" w:cs="Times New Roman"/>
          <w:sz w:val="28"/>
          <w:szCs w:val="28"/>
          <w:u w:val="single"/>
        </w:rPr>
        <w:t>Борзнянського</w:t>
      </w:r>
      <w:proofErr w:type="spellEnd"/>
      <w:r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району Чернігівської області</w:t>
      </w:r>
      <w:r w:rsidR="00934D3D" w:rsidRPr="00F94547">
        <w:rPr>
          <w:rFonts w:ascii="Times New Roman" w:hAnsi="Times New Roman" w:cs="Times New Roman"/>
          <w:sz w:val="28"/>
          <w:szCs w:val="28"/>
        </w:rPr>
        <w:tab/>
      </w:r>
      <w:r w:rsidR="00934D3D" w:rsidRPr="00BC3A5D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934D3D" w:rsidRPr="00E66D7B" w:rsidRDefault="00934D3D" w:rsidP="00F94547">
      <w:pPr>
        <w:spacing w:after="0" w:line="240" w:lineRule="auto"/>
        <w:ind w:left="2977" w:right="987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закладу освіти)</w:t>
      </w:r>
    </w:p>
    <w:p w:rsidR="00934D3D" w:rsidRDefault="00EB2E78" w:rsidP="00934D3D">
      <w:pPr>
        <w:tabs>
          <w:tab w:val="center" w:pos="2552"/>
          <w:tab w:val="center" w:pos="4820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D3D" w:rsidRPr="00BC3A5D">
        <w:rPr>
          <w:rFonts w:ascii="Times New Roman" w:hAnsi="Times New Roman" w:cs="Times New Roman"/>
          <w:sz w:val="28"/>
          <w:szCs w:val="28"/>
        </w:rPr>
        <w:t>ового</w:t>
      </w:r>
      <w:r w:rsidR="00F94547">
        <w:rPr>
          <w:rFonts w:ascii="Times New Roman" w:hAnsi="Times New Roman" w:cs="Times New Roman"/>
          <w:sz w:val="28"/>
          <w:szCs w:val="28"/>
        </w:rPr>
        <w:t xml:space="preserve">  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34D3D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934D3D">
        <w:rPr>
          <w:rFonts w:ascii="Times New Roman" w:hAnsi="Times New Roman" w:cs="Times New Roman"/>
          <w:sz w:val="28"/>
          <w:szCs w:val="28"/>
        </w:rPr>
        <w:t xml:space="preserve"> / 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 xml:space="preserve">2021  </w:t>
      </w:r>
      <w:r w:rsidR="00934D3D"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F94547" w:rsidRDefault="00934D3D" w:rsidP="00934D3D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Повна адреса _</w:t>
      </w:r>
      <w:r w:rsidR="00F94547" w:rsidRPr="00F94547">
        <w:t xml:space="preserve"> </w:t>
      </w:r>
      <w:r w:rsidR="00F94547" w:rsidRPr="00F94547">
        <w:rPr>
          <w:rFonts w:ascii="Times New Roman" w:hAnsi="Times New Roman" w:cs="Times New Roman"/>
          <w:sz w:val="28"/>
          <w:szCs w:val="28"/>
        </w:rPr>
        <w:t xml:space="preserve">вул..Центральна,31 </w:t>
      </w:r>
      <w:proofErr w:type="spellStart"/>
      <w:r w:rsidR="00F94547" w:rsidRPr="00F94547">
        <w:rPr>
          <w:rFonts w:ascii="Times New Roman" w:hAnsi="Times New Roman" w:cs="Times New Roman"/>
          <w:sz w:val="28"/>
          <w:szCs w:val="28"/>
        </w:rPr>
        <w:t>с.Берестовець</w:t>
      </w:r>
      <w:proofErr w:type="spellEnd"/>
      <w:r w:rsidR="00F94547" w:rsidRPr="00F94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547" w:rsidRPr="00F94547">
        <w:rPr>
          <w:rFonts w:ascii="Times New Roman" w:hAnsi="Times New Roman" w:cs="Times New Roman"/>
          <w:sz w:val="28"/>
          <w:szCs w:val="28"/>
        </w:rPr>
        <w:t>Борзнянського</w:t>
      </w:r>
      <w:proofErr w:type="spellEnd"/>
      <w:r w:rsidR="00F94547" w:rsidRPr="00F94547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області, 16440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Pr="00BC3A5D" w:rsidRDefault="00934D3D" w:rsidP="00934D3D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>№ 25 554</w:t>
      </w:r>
      <w:r w:rsidRPr="00BC3A5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34D3D" w:rsidRPr="00BC3A5D" w:rsidRDefault="00934D3D" w:rsidP="00934D3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Прізвище, ім’я, по батькові керівника  </w:t>
      </w:r>
    </w:p>
    <w:p w:rsidR="00934D3D" w:rsidRPr="00F94547" w:rsidRDefault="00F94547" w:rsidP="00934D3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94547">
        <w:rPr>
          <w:rFonts w:ascii="Times New Roman" w:hAnsi="Times New Roman" w:cs="Times New Roman"/>
          <w:sz w:val="28"/>
          <w:szCs w:val="28"/>
          <w:u w:val="single"/>
        </w:rPr>
        <w:t>Нерослик</w:t>
      </w:r>
      <w:proofErr w:type="spellEnd"/>
      <w:r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Наталія Миколаївна</w:t>
      </w:r>
    </w:p>
    <w:p w:rsidR="00934D3D" w:rsidRPr="00BC3A5D" w:rsidRDefault="00934D3D" w:rsidP="00934D3D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Відповідно до рішення (наказу) (органу управління освітою) від «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C3A5D">
        <w:rPr>
          <w:rFonts w:ascii="Times New Roman" w:hAnsi="Times New Roman" w:cs="Times New Roman"/>
          <w:sz w:val="28"/>
          <w:szCs w:val="28"/>
        </w:rPr>
        <w:t>»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 xml:space="preserve">серпня </w:t>
      </w:r>
      <w:r w:rsidRPr="00F945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C3A5D">
        <w:rPr>
          <w:rFonts w:ascii="Times New Roman" w:hAnsi="Times New Roman" w:cs="Times New Roman"/>
          <w:sz w:val="28"/>
          <w:szCs w:val="28"/>
        </w:rPr>
        <w:t xml:space="preserve"> р. №</w:t>
      </w:r>
      <w:r w:rsidR="00805EC6" w:rsidRPr="00805EC6">
        <w:rPr>
          <w:rFonts w:ascii="Times New Roman" w:hAnsi="Times New Roman" w:cs="Times New Roman"/>
          <w:sz w:val="28"/>
          <w:szCs w:val="28"/>
        </w:rPr>
        <w:t>63</w:t>
      </w:r>
      <w:r w:rsidR="00805EC6">
        <w:rPr>
          <w:rFonts w:ascii="Times New Roman" w:hAnsi="Times New Roman" w:cs="Times New Roman"/>
          <w:sz w:val="28"/>
          <w:szCs w:val="28"/>
        </w:rPr>
        <w:t xml:space="preserve"> </w:t>
      </w:r>
      <w:r w:rsidRPr="00805EC6">
        <w:rPr>
          <w:rFonts w:ascii="Times New Roman" w:hAnsi="Times New Roman" w:cs="Times New Roman"/>
          <w:sz w:val="28"/>
          <w:szCs w:val="28"/>
        </w:rPr>
        <w:t>перевірку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проводила комісія в складі: </w:t>
      </w:r>
    </w:p>
    <w:p w:rsidR="00934D3D" w:rsidRPr="00805EC6" w:rsidRDefault="00805EC6" w:rsidP="00934D3D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Грищенко Валентина Миколаївна,</w:t>
      </w:r>
      <w:r w:rsidRPr="00805EC6">
        <w:t xml:space="preserve"> </w:t>
      </w:r>
      <w:proofErr w:type="spellStart"/>
      <w:r w:rsidRPr="00805EC6">
        <w:rPr>
          <w:rFonts w:ascii="Times New Roman" w:hAnsi="Times New Roman" w:cs="Times New Roman"/>
          <w:sz w:val="28"/>
          <w:szCs w:val="28"/>
          <w:u w:val="single"/>
        </w:rPr>
        <w:t>Кантур</w:t>
      </w:r>
      <w:proofErr w:type="spellEnd"/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5EC6">
        <w:rPr>
          <w:rFonts w:ascii="Times New Roman" w:hAnsi="Times New Roman" w:cs="Times New Roman"/>
          <w:sz w:val="28"/>
          <w:szCs w:val="28"/>
          <w:u w:val="single"/>
        </w:rPr>
        <w:t>Кристина</w:t>
      </w:r>
      <w:proofErr w:type="spellEnd"/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 Миколаївна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4D3D">
        <w:rPr>
          <w:rFonts w:ascii="Times New Roman" w:hAnsi="Times New Roman" w:cs="Times New Roman"/>
          <w:sz w:val="28"/>
          <w:szCs w:val="28"/>
        </w:rPr>
        <w:t xml:space="preserve"> (від </w:t>
      </w:r>
      <w:r w:rsidR="00934D3D" w:rsidRPr="00805EC6">
        <w:rPr>
          <w:rFonts w:ascii="Times New Roman" w:hAnsi="Times New Roman" w:cs="Times New Roman"/>
          <w:sz w:val="28"/>
          <w:szCs w:val="28"/>
          <w:u w:val="single"/>
        </w:rPr>
        <w:t>органу управління освітою);</w:t>
      </w:r>
    </w:p>
    <w:p w:rsidR="00805EC6" w:rsidRPr="0017238D" w:rsidRDefault="00805EC6" w:rsidP="00805EC6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C6">
        <w:rPr>
          <w:rFonts w:ascii="Times New Roman" w:hAnsi="Times New Roman" w:cs="Times New Roman"/>
          <w:sz w:val="28"/>
          <w:szCs w:val="28"/>
          <w:u w:val="single"/>
        </w:rPr>
        <w:t>Кантур</w:t>
      </w:r>
      <w:proofErr w:type="spellEnd"/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 Юрій Іванович (голова</w:t>
      </w:r>
      <w:r w:rsidRPr="0017238D">
        <w:rPr>
          <w:rFonts w:ascii="Times New Roman" w:hAnsi="Times New Roman" w:cs="Times New Roman"/>
          <w:sz w:val="28"/>
          <w:szCs w:val="28"/>
        </w:rPr>
        <w:t xml:space="preserve">), від </w:t>
      </w:r>
      <w:proofErr w:type="spellStart"/>
      <w:r w:rsidRPr="0017238D">
        <w:rPr>
          <w:rFonts w:ascii="Times New Roman" w:hAnsi="Times New Roman" w:cs="Times New Roman"/>
          <w:sz w:val="28"/>
          <w:szCs w:val="28"/>
        </w:rPr>
        <w:t>Комарівської</w:t>
      </w:r>
      <w:proofErr w:type="spellEnd"/>
      <w:r w:rsidRPr="0017238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805EC6" w:rsidRPr="00805EC6" w:rsidRDefault="00805EC6" w:rsidP="00805EC6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Вовк Іван  </w:t>
      </w:r>
      <w:r w:rsidRPr="0017238D">
        <w:rPr>
          <w:rFonts w:ascii="Times New Roman" w:hAnsi="Times New Roman" w:cs="Times New Roman"/>
          <w:sz w:val="28"/>
          <w:szCs w:val="28"/>
        </w:rPr>
        <w:t xml:space="preserve">Іванович   від  </w:t>
      </w:r>
      <w:proofErr w:type="spellStart"/>
      <w:r w:rsidRPr="0017238D">
        <w:rPr>
          <w:rFonts w:ascii="Times New Roman" w:hAnsi="Times New Roman" w:cs="Times New Roman"/>
          <w:sz w:val="28"/>
          <w:szCs w:val="28"/>
        </w:rPr>
        <w:t>Борзнянського</w:t>
      </w:r>
      <w:proofErr w:type="spellEnd"/>
      <w:r w:rsidRPr="0017238D">
        <w:rPr>
          <w:rFonts w:ascii="Times New Roman" w:hAnsi="Times New Roman" w:cs="Times New Roman"/>
          <w:sz w:val="28"/>
          <w:szCs w:val="28"/>
        </w:rPr>
        <w:t xml:space="preserve"> міжрайонного відділу Державного управління Чернігівського обласного лабораторного центру</w:t>
      </w:r>
      <w:r w:rsidRPr="00805EC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05EC6" w:rsidRPr="0017238D" w:rsidRDefault="00805EC6" w:rsidP="00805EC6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Косенко Микола Миколайович </w:t>
      </w:r>
      <w:r w:rsidRPr="0017238D">
        <w:rPr>
          <w:rFonts w:ascii="Times New Roman" w:hAnsi="Times New Roman" w:cs="Times New Roman"/>
          <w:sz w:val="28"/>
          <w:szCs w:val="28"/>
        </w:rPr>
        <w:t>- заступник начальника</w:t>
      </w:r>
      <w:r w:rsidRPr="0017238D">
        <w:rPr>
          <w:rFonts w:ascii="Times New Roman" w:hAnsi="Times New Roman" w:cs="Times New Roman"/>
          <w:sz w:val="28"/>
          <w:szCs w:val="28"/>
        </w:rPr>
        <w:t xml:space="preserve"> управління - начальник відділу </w:t>
      </w:r>
      <w:r w:rsidRPr="0017238D">
        <w:rPr>
          <w:rFonts w:ascii="Times New Roman" w:hAnsi="Times New Roman" w:cs="Times New Roman"/>
          <w:sz w:val="28"/>
          <w:szCs w:val="28"/>
        </w:rPr>
        <w:t xml:space="preserve">харчових продуктів та ветеринарії </w:t>
      </w:r>
      <w:proofErr w:type="spellStart"/>
      <w:r w:rsidRPr="0017238D">
        <w:rPr>
          <w:rFonts w:ascii="Times New Roman" w:hAnsi="Times New Roman" w:cs="Times New Roman"/>
          <w:sz w:val="28"/>
          <w:szCs w:val="28"/>
        </w:rPr>
        <w:t>Борзнянсько</w:t>
      </w:r>
      <w:r w:rsidRPr="001723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7238D">
        <w:rPr>
          <w:rFonts w:ascii="Times New Roman" w:hAnsi="Times New Roman" w:cs="Times New Roman"/>
          <w:sz w:val="28"/>
          <w:szCs w:val="28"/>
        </w:rPr>
        <w:t xml:space="preserve"> районного управління </w:t>
      </w:r>
      <w:r w:rsidRPr="0017238D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Pr="0017238D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17238D">
        <w:rPr>
          <w:rFonts w:ascii="Times New Roman" w:hAnsi="Times New Roman" w:cs="Times New Roman"/>
          <w:sz w:val="28"/>
          <w:szCs w:val="28"/>
        </w:rPr>
        <w:t xml:space="preserve"> в Чернігівській області;</w:t>
      </w:r>
    </w:p>
    <w:p w:rsidR="00934D3D" w:rsidRDefault="00805EC6" w:rsidP="00805EC6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C6">
        <w:rPr>
          <w:rFonts w:ascii="Times New Roman" w:hAnsi="Times New Roman" w:cs="Times New Roman"/>
          <w:sz w:val="28"/>
          <w:szCs w:val="28"/>
          <w:u w:val="single"/>
        </w:rPr>
        <w:t>Філоненко</w:t>
      </w:r>
      <w:proofErr w:type="spellEnd"/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 Олександр Володимирович  </w:t>
      </w:r>
      <w:bookmarkStart w:id="0" w:name="_GoBack"/>
      <w:r w:rsidRPr="0017238D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Pr="0017238D">
        <w:rPr>
          <w:rFonts w:ascii="Times New Roman" w:hAnsi="Times New Roman" w:cs="Times New Roman"/>
          <w:sz w:val="28"/>
          <w:szCs w:val="28"/>
        </w:rPr>
        <w:t>Борзнянського</w:t>
      </w:r>
      <w:proofErr w:type="spellEnd"/>
      <w:r w:rsidRPr="0017238D">
        <w:rPr>
          <w:rFonts w:ascii="Times New Roman" w:hAnsi="Times New Roman" w:cs="Times New Roman"/>
          <w:sz w:val="28"/>
          <w:szCs w:val="28"/>
        </w:rPr>
        <w:t xml:space="preserve"> РС УДСНС</w:t>
      </w:r>
      <w:bookmarkEnd w:id="0"/>
      <w:r w:rsidRPr="00805EC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805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4D3D">
        <w:rPr>
          <w:rFonts w:ascii="Times New Roman" w:hAnsi="Times New Roman" w:cs="Times New Roman"/>
          <w:sz w:val="28"/>
          <w:szCs w:val="28"/>
        </w:rPr>
        <w:t>(</w:t>
      </w:r>
      <w:r w:rsidR="00934D3D" w:rsidRPr="00BC3A5D">
        <w:rPr>
          <w:rFonts w:ascii="Times New Roman" w:hAnsi="Times New Roman" w:cs="Times New Roman"/>
          <w:sz w:val="28"/>
          <w:szCs w:val="28"/>
        </w:rPr>
        <w:t>від органів державного нагляду (пожежна охорона, охорона праці, цивільний</w:t>
      </w:r>
      <w:r w:rsidR="00934D3D">
        <w:rPr>
          <w:rFonts w:ascii="Times New Roman" w:hAnsi="Times New Roman" w:cs="Times New Roman"/>
          <w:sz w:val="28"/>
          <w:szCs w:val="28"/>
        </w:rPr>
        <w:t xml:space="preserve"> </w:t>
      </w:r>
      <w:r w:rsidR="00934D3D" w:rsidRPr="00BC3A5D">
        <w:rPr>
          <w:rFonts w:ascii="Times New Roman" w:hAnsi="Times New Roman" w:cs="Times New Roman"/>
          <w:sz w:val="28"/>
          <w:szCs w:val="28"/>
        </w:rPr>
        <w:t>захист тощо)</w:t>
      </w:r>
      <w:r w:rsidR="00934D3D">
        <w:rPr>
          <w:rFonts w:ascii="Times New Roman" w:hAnsi="Times New Roman" w:cs="Times New Roman"/>
          <w:sz w:val="28"/>
          <w:szCs w:val="28"/>
        </w:rPr>
        <w:t>;</w:t>
      </w:r>
    </w:p>
    <w:p w:rsidR="00934D3D" w:rsidRPr="00BC3A5D" w:rsidRDefault="00805EC6" w:rsidP="00934D3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Миколаївна </w:t>
      </w:r>
      <w:r w:rsidR="00934D3D" w:rsidRPr="00BC3A5D">
        <w:rPr>
          <w:rFonts w:ascii="Times New Roman" w:hAnsi="Times New Roman" w:cs="Times New Roman"/>
          <w:sz w:val="28"/>
          <w:szCs w:val="28"/>
        </w:rPr>
        <w:t>(</w:t>
      </w:r>
      <w:r w:rsidR="00934D3D">
        <w:rPr>
          <w:rFonts w:ascii="Times New Roman" w:hAnsi="Times New Roman" w:cs="Times New Roman"/>
          <w:sz w:val="28"/>
          <w:szCs w:val="28"/>
        </w:rPr>
        <w:t>від закладу освіти).</w:t>
      </w:r>
    </w:p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Pr="00BC3A5D" w:rsidRDefault="00934D3D" w:rsidP="00934D3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Комісією встановлено: </w:t>
      </w:r>
    </w:p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МОН України «Про закріплення державного майна на праві оперативного управління за закладом освіти  </w:t>
      </w:r>
      <w:r w:rsidRPr="00EB2E78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» (наказ МОН №___ від «___»_________20___ р. 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У 20</w:t>
      </w:r>
      <w:r w:rsidR="009111C4">
        <w:rPr>
          <w:rFonts w:ascii="Times New Roman" w:hAnsi="Times New Roman" w:cs="Times New Roman"/>
          <w:sz w:val="28"/>
          <w:szCs w:val="28"/>
        </w:rPr>
        <w:t>20</w:t>
      </w:r>
      <w:r w:rsidRPr="00BC3A5D">
        <w:rPr>
          <w:rFonts w:ascii="Times New Roman" w:hAnsi="Times New Roman" w:cs="Times New Roman"/>
          <w:sz w:val="28"/>
          <w:szCs w:val="28"/>
        </w:rPr>
        <w:t>/ 20</w:t>
      </w:r>
      <w:r w:rsidR="009111C4">
        <w:rPr>
          <w:rFonts w:ascii="Times New Roman" w:hAnsi="Times New Roman" w:cs="Times New Roman"/>
          <w:sz w:val="28"/>
          <w:szCs w:val="28"/>
        </w:rPr>
        <w:t>21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навчальному році в закладі освіти </w:t>
      </w:r>
      <w:r>
        <w:rPr>
          <w:rFonts w:ascii="Times New Roman" w:hAnsi="Times New Roman" w:cs="Times New Roman"/>
          <w:sz w:val="28"/>
          <w:szCs w:val="28"/>
        </w:rPr>
        <w:t xml:space="preserve">буде навчатися </w:t>
      </w:r>
      <w:r w:rsidR="009111C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груп</w:t>
      </w:r>
      <w:r w:rsidR="00661DBB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9111C4">
        <w:rPr>
          <w:rFonts w:ascii="Times New Roman" w:hAnsi="Times New Roman" w:cs="Times New Roman"/>
          <w:sz w:val="28"/>
          <w:szCs w:val="28"/>
          <w:u w:val="single"/>
        </w:rPr>
        <w:t xml:space="preserve">53 </w:t>
      </w:r>
      <w:r w:rsidRPr="00BC3A5D">
        <w:rPr>
          <w:rFonts w:ascii="Times New Roman" w:hAnsi="Times New Roman" w:cs="Times New Roman"/>
          <w:sz w:val="28"/>
          <w:szCs w:val="28"/>
        </w:rPr>
        <w:t>учнів</w:t>
      </w:r>
      <w:r w:rsidR="00661DBB">
        <w:rPr>
          <w:rFonts w:ascii="Times New Roman" w:hAnsi="Times New Roman" w:cs="Times New Roman"/>
          <w:sz w:val="28"/>
          <w:szCs w:val="28"/>
        </w:rPr>
        <w:t xml:space="preserve"> (45 – шкільний підрозділ, 8- дошкільний)</w:t>
      </w:r>
      <w:r w:rsidRPr="00BC3A5D">
        <w:rPr>
          <w:rFonts w:ascii="Times New Roman" w:hAnsi="Times New Roman" w:cs="Times New Roman"/>
          <w:sz w:val="28"/>
          <w:szCs w:val="28"/>
        </w:rPr>
        <w:t>,______</w:t>
      </w:r>
      <w:r w:rsidRPr="00661DBB">
        <w:rPr>
          <w:rFonts w:ascii="Times New Roman" w:hAnsi="Times New Roman" w:cs="Times New Roman"/>
          <w:color w:val="FF0000"/>
          <w:sz w:val="28"/>
          <w:szCs w:val="28"/>
        </w:rPr>
        <w:t>слухачів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Default="00934D3D" w:rsidP="00934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плану роботи закладу освіти на новий навчальний рік</w:t>
      </w:r>
      <w:r w:rsidR="009111C4">
        <w:rPr>
          <w:rFonts w:ascii="Times New Roman" w:hAnsi="Times New Roman" w:cs="Times New Roman"/>
          <w:sz w:val="28"/>
          <w:szCs w:val="28"/>
        </w:rPr>
        <w:t xml:space="preserve">   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9111C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9111C4" w:rsidRPr="009111C4">
        <w:rPr>
          <w:rFonts w:ascii="Times New Roman" w:hAnsi="Times New Roman" w:cs="Times New Roman"/>
          <w:sz w:val="28"/>
          <w:szCs w:val="28"/>
          <w:u w:val="single"/>
        </w:rPr>
        <w:t>наявності</w:t>
      </w:r>
      <w:r w:rsidRPr="00BC3A5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34D3D" w:rsidRDefault="00934D3D" w:rsidP="00934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3D" w:rsidRPr="00BC3A5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та якість ремонту приміщень: </w:t>
      </w:r>
    </w:p>
    <w:p w:rsidR="00934D3D" w:rsidRDefault="009111C4" w:rsidP="00934D3D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661DBB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934D3D" w:rsidRPr="00661DBB">
        <w:rPr>
          <w:rFonts w:ascii="Times New Roman" w:hAnsi="Times New Roman" w:cs="Times New Roman"/>
          <w:color w:val="FF0000"/>
          <w:sz w:val="28"/>
          <w:szCs w:val="28"/>
        </w:rPr>
        <w:t>апітального</w:t>
      </w:r>
      <w:r w:rsidR="0017238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34D3D" w:rsidRDefault="00934D3D" w:rsidP="00934D3D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17238D">
        <w:rPr>
          <w:rFonts w:ascii="Times New Roman" w:hAnsi="Times New Roman" w:cs="Times New Roman"/>
          <w:sz w:val="28"/>
          <w:szCs w:val="28"/>
        </w:rPr>
        <w:t xml:space="preserve">- </w:t>
      </w:r>
      <w:r w:rsidR="009111C4">
        <w:rPr>
          <w:rFonts w:ascii="Times New Roman" w:hAnsi="Times New Roman" w:cs="Times New Roman"/>
          <w:sz w:val="28"/>
          <w:szCs w:val="28"/>
          <w:u w:val="single"/>
        </w:rPr>
        <w:t>якісний</w:t>
      </w:r>
      <w:r w:rsidRPr="00E66D7B">
        <w:rPr>
          <w:rFonts w:ascii="Times New Roman" w:hAnsi="Times New Roman" w:cs="Times New Roman"/>
          <w:sz w:val="28"/>
          <w:szCs w:val="28"/>
        </w:rPr>
        <w:t>.</w:t>
      </w:r>
    </w:p>
    <w:p w:rsidR="00934D3D" w:rsidRPr="00EB2E78" w:rsidRDefault="00934D3D" w:rsidP="00934D3D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B2E78">
        <w:rPr>
          <w:rFonts w:ascii="Times New Roman" w:hAnsi="Times New Roman" w:cs="Times New Roman"/>
          <w:color w:val="FF0000"/>
          <w:sz w:val="28"/>
          <w:szCs w:val="28"/>
        </w:rPr>
        <w:t xml:space="preserve">Хто виконував роботи з ремонту будівель </w:t>
      </w:r>
      <w:r w:rsidRPr="00EB2E78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</w:p>
    <w:p w:rsidR="00934D3D" w:rsidRPr="00BC3A5D" w:rsidRDefault="00934D3D" w:rsidP="00934D3D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</w:p>
    <w:p w:rsidR="009111C4" w:rsidRPr="009111C4" w:rsidRDefault="00934D3D" w:rsidP="009111C4">
      <w:pPr>
        <w:numPr>
          <w:ilvl w:val="0"/>
          <w:numId w:val="1"/>
        </w:numPr>
        <w:tabs>
          <w:tab w:val="left" w:pos="99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території та її площа</w:t>
      </w:r>
      <w:r w:rsidR="009111C4" w:rsidRPr="009111C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9111C4" w:rsidRPr="009111C4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  <w:r w:rsidR="009111C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111C4" w:rsidRPr="00911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11C4" w:rsidRPr="009111C4">
        <w:rPr>
          <w:rFonts w:ascii="Times New Roman" w:hAnsi="Times New Roman" w:cs="Times New Roman"/>
          <w:sz w:val="28"/>
          <w:szCs w:val="28"/>
          <w:u w:val="single"/>
        </w:rPr>
        <w:t xml:space="preserve">2,6 га, </w:t>
      </w:r>
    </w:p>
    <w:p w:rsidR="00934D3D" w:rsidRPr="00E66D7B" w:rsidRDefault="00934D3D" w:rsidP="00362065">
      <w:pPr>
        <w:numPr>
          <w:ilvl w:val="0"/>
          <w:numId w:val="1"/>
        </w:numPr>
        <w:tabs>
          <w:tab w:val="left" w:pos="99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Кількість і стан допоміжних споруд</w:t>
      </w:r>
      <w:r w:rsidR="00362065">
        <w:rPr>
          <w:rFonts w:ascii="Times New Roman" w:hAnsi="Times New Roman" w:cs="Times New Roman"/>
          <w:sz w:val="28"/>
          <w:szCs w:val="28"/>
        </w:rPr>
        <w:t xml:space="preserve">  </w:t>
      </w:r>
      <w:r w:rsidR="00362065">
        <w:rPr>
          <w:rFonts w:ascii="Times New Roman" w:hAnsi="Times New Roman" w:cs="Times New Roman"/>
          <w:sz w:val="28"/>
          <w:szCs w:val="28"/>
          <w:u w:val="single"/>
        </w:rPr>
        <w:t>2, задовільний</w:t>
      </w:r>
    </w:p>
    <w:p w:rsidR="00934D3D" w:rsidRPr="00E66D7B" w:rsidRDefault="00934D3D" w:rsidP="00D84DF3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цементованих майданчиків для сміттєзбиральників, їх 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="00D84DF3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right="207" w:firstLine="709"/>
        <w:rPr>
          <w:rFonts w:ascii="Times New Roman" w:hAnsi="Times New Roman" w:cs="Times New Roman"/>
          <w:sz w:val="28"/>
          <w:szCs w:val="28"/>
        </w:rPr>
      </w:pPr>
    </w:p>
    <w:p w:rsidR="00934D3D" w:rsidRPr="00113FD9" w:rsidRDefault="00934D3D" w:rsidP="00D84DF3">
      <w:pPr>
        <w:numPr>
          <w:ilvl w:val="0"/>
          <w:numId w:val="1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Огорожа навколо території закладу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освіти та її стан</w:t>
      </w:r>
      <w:r w:rsidR="00EB2E78" w:rsidRPr="00EB2E7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D84DF3">
        <w:rPr>
          <w:rFonts w:ascii="Times New Roman" w:hAnsi="Times New Roman" w:cs="Times New Roman"/>
          <w:sz w:val="28"/>
          <w:szCs w:val="28"/>
          <w:u w:val="single"/>
        </w:rPr>
        <w:t>300м, задовільний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D3D" w:rsidRPr="00113FD9" w:rsidRDefault="00934D3D" w:rsidP="00D84DF3">
      <w:pPr>
        <w:numPr>
          <w:ilvl w:val="0"/>
          <w:numId w:val="1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Спортивні споруди і майданчики, їх розміри та технічний стан</w:t>
      </w:r>
      <w:r w:rsidR="00EB2E78" w:rsidRPr="00EB2E7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D84DF3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та стан готовності до нового навчального року кабінетів: 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50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"/>
        <w:gridCol w:w="1432"/>
        <w:gridCol w:w="1432"/>
        <w:gridCol w:w="982"/>
        <w:gridCol w:w="983"/>
        <w:gridCol w:w="2552"/>
      </w:tblGrid>
      <w:tr w:rsidR="00934D3D" w:rsidRPr="00113FD9" w:rsidTr="00362065">
        <w:trPr>
          <w:trHeight w:val="20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Кабінети (лабораторії)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4D3D" w:rsidRPr="00113FD9" w:rsidRDefault="00934D3D" w:rsidP="00C4394A">
            <w:pPr>
              <w:ind w:left="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-10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перспективного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обладнання кабінету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правил безпеки і пам’яток для кабінетів, їх виконання</w:t>
            </w:r>
          </w:p>
        </w:tc>
      </w:tr>
      <w:tr w:rsidR="00934D3D" w:rsidRPr="00113FD9" w:rsidTr="00362065">
        <w:trPr>
          <w:trHeight w:val="35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934D3D" w:rsidP="00C4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934D3D" w:rsidP="00C4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934D3D" w:rsidP="00C4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F3" w:rsidRPr="00113FD9" w:rsidTr="00362065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rPr>
                <w:rFonts w:ascii="Times New Roman" w:hAnsi="Times New Roman" w:cs="Times New Roman"/>
              </w:rPr>
            </w:pPr>
            <w:r w:rsidRPr="00D84DF3">
              <w:rPr>
                <w:rFonts w:ascii="Times New Roman" w:hAnsi="Times New Roman" w:cs="Times New Roman"/>
              </w:rPr>
              <w:t xml:space="preserve">Кабінети </w:t>
            </w:r>
            <w:r w:rsidRPr="00D84DF3">
              <w:rPr>
                <w:rFonts w:ascii="Times New Roman" w:hAnsi="Times New Roman" w:cs="Times New Roman"/>
              </w:rPr>
              <w:t>для початкової школи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rPr>
                <w:rFonts w:ascii="Times New Roman" w:hAnsi="Times New Roman" w:cs="Times New Roman"/>
              </w:rPr>
            </w:pPr>
            <w:r w:rsidRPr="00D84DF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jc w:val="center"/>
              <w:rPr>
                <w:rFonts w:ascii="Times New Roman" w:hAnsi="Times New Roman" w:cs="Times New Roman"/>
              </w:rPr>
            </w:pPr>
            <w:r w:rsidRPr="00D84DF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jc w:val="center"/>
              <w:rPr>
                <w:rFonts w:ascii="Times New Roman" w:hAnsi="Times New Roman" w:cs="Times New Roman"/>
              </w:rPr>
            </w:pPr>
            <w:r w:rsidRPr="00D84DF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F3" w:rsidRPr="00D84DF3" w:rsidRDefault="00D84DF3" w:rsidP="00D84DF3">
            <w:pPr>
              <w:jc w:val="center"/>
              <w:rPr>
                <w:rFonts w:ascii="Times New Roman" w:hAnsi="Times New Roman" w:cs="Times New Roman"/>
              </w:rPr>
            </w:pPr>
            <w:r w:rsidRPr="00D84DF3">
              <w:rPr>
                <w:rFonts w:ascii="Times New Roman" w:hAnsi="Times New Roman" w:cs="Times New Roman"/>
              </w:rPr>
              <w:t>+</w:t>
            </w:r>
          </w:p>
        </w:tc>
      </w:tr>
      <w:tr w:rsidR="00D84DF3" w:rsidRPr="00113FD9" w:rsidTr="00362065">
        <w:trPr>
          <w:trHeight w:val="1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D84DF3" w:rsidRDefault="00D84DF3" w:rsidP="00D8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F3">
              <w:rPr>
                <w:rFonts w:ascii="Times New Roman" w:hAnsi="Times New Roman" w:cs="Times New Roman"/>
                <w:sz w:val="20"/>
                <w:szCs w:val="20"/>
              </w:rPr>
              <w:t>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Default="00D84DF3" w:rsidP="00D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Default="00D84DF3" w:rsidP="00D8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Default="00D84DF3" w:rsidP="00D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Default="00D84DF3" w:rsidP="00D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84DF3" w:rsidRPr="00113FD9" w:rsidTr="00362065">
        <w:trPr>
          <w:trHeight w:val="1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Default="00D84DF3" w:rsidP="00D8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Російської мови  та зарубіжної</w:t>
            </w:r>
          </w:p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"/>
        <w:gridCol w:w="1417"/>
        <w:gridCol w:w="1377"/>
        <w:gridCol w:w="1033"/>
        <w:gridCol w:w="992"/>
        <w:gridCol w:w="2517"/>
      </w:tblGrid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Фізики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Інформатики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Хімії</w:t>
            </w:r>
            <w:r>
              <w:rPr>
                <w:sz w:val="20"/>
                <w:szCs w:val="20"/>
              </w:rPr>
              <w:t>, біології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Географії</w:t>
            </w:r>
            <w:r>
              <w:rPr>
                <w:sz w:val="20"/>
                <w:szCs w:val="20"/>
              </w:rPr>
              <w:t>, історії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36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Біології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Історії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Історії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lastRenderedPageBreak/>
              <w:t>Економіки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Українська  світлиця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</w:tr>
      <w:tr w:rsidR="00D84DF3" w:rsidRPr="0000678E" w:rsidTr="003620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 w:rsidRPr="0000678E">
              <w:rPr>
                <w:sz w:val="20"/>
                <w:szCs w:val="20"/>
              </w:rPr>
              <w:t>Іноземних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3" w:rsidRPr="0000678E" w:rsidRDefault="00D84DF3" w:rsidP="00D8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934D3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Готовність до занять навчальних майстерень, їх характеристика: </w:t>
      </w:r>
    </w:p>
    <w:p w:rsidR="00934D3D" w:rsidRPr="00BC3A5D" w:rsidRDefault="00934D3D" w:rsidP="00934D3D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9" w:type="dxa"/>
        <w:tblInd w:w="-6" w:type="dxa"/>
        <w:tblLook w:val="04A0" w:firstRow="1" w:lastRow="0" w:firstColumn="1" w:lastColumn="0" w:noHBand="0" w:noVBand="1"/>
      </w:tblPr>
      <w:tblGrid>
        <w:gridCol w:w="1931"/>
        <w:gridCol w:w="827"/>
        <w:gridCol w:w="984"/>
        <w:gridCol w:w="1579"/>
        <w:gridCol w:w="1132"/>
        <w:gridCol w:w="1452"/>
        <w:gridCol w:w="1594"/>
      </w:tblGrid>
      <w:tr w:rsidR="00934D3D" w:rsidRPr="00113FD9" w:rsidTr="00C4394A">
        <w:trPr>
          <w:trHeight w:val="1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Вид майстерень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Площа,</w:t>
            </w:r>
          </w:p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 робочих місць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інструмента за нормою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34D3D" w:rsidRPr="00113FD9" w:rsidRDefault="00934D3D" w:rsidP="00C4394A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Освітленість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3D" w:rsidRPr="00113FD9" w:rsidRDefault="00934D3D" w:rsidP="00C4394A">
            <w:pPr>
              <w:ind w:lef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актів перевірки (електрозахист, вентиляція)</w:t>
            </w:r>
          </w:p>
        </w:tc>
      </w:tr>
      <w:tr w:rsidR="00934D3D" w:rsidRPr="00113FD9" w:rsidTr="00C4394A">
        <w:trPr>
          <w:trHeight w:val="1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D445C8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Комбінована</w:t>
            </w:r>
            <w:r w:rsidR="00934D3D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661DB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661DB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661DB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Цементова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3D" w:rsidRPr="00113FD9" w:rsidRDefault="00661DBB" w:rsidP="00661DB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Pr="00113FD9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методичного кабінету</w:t>
      </w:r>
      <w:r w:rsidR="00661DBB">
        <w:rPr>
          <w:rFonts w:ascii="Times New Roman" w:hAnsi="Times New Roman" w:cs="Times New Roman"/>
          <w:sz w:val="28"/>
          <w:szCs w:val="28"/>
        </w:rPr>
        <w:t xml:space="preserve"> - </w:t>
      </w:r>
      <w:r w:rsidR="002D6576">
        <w:rPr>
          <w:rFonts w:ascii="Times New Roman" w:hAnsi="Times New Roman" w:cs="Times New Roman"/>
          <w:sz w:val="28"/>
          <w:szCs w:val="28"/>
          <w:u w:val="single"/>
        </w:rPr>
        <w:t>немає</w:t>
      </w:r>
    </w:p>
    <w:p w:rsidR="00934D3D" w:rsidRPr="00BC3A5D" w:rsidRDefault="00934D3D" w:rsidP="00934D3D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113FD9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кабінету відпочинку педагогічних працівників </w:t>
      </w:r>
      <w:r w:rsidR="002D6576">
        <w:rPr>
          <w:rFonts w:ascii="Times New Roman" w:hAnsi="Times New Roman" w:cs="Times New Roman"/>
          <w:sz w:val="28"/>
          <w:szCs w:val="28"/>
          <w:u w:val="single"/>
        </w:rPr>
        <w:t>-немає</w:t>
      </w:r>
    </w:p>
    <w:p w:rsidR="00934D3D" w:rsidRDefault="00934D3D" w:rsidP="00934D3D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D3D" w:rsidRPr="00BC3A5D" w:rsidRDefault="00934D3D" w:rsidP="00934D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технічних засобів навчання (ТНЗ), їх стан і зберігання </w:t>
      </w:r>
    </w:p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724"/>
        <w:gridCol w:w="1276"/>
        <w:gridCol w:w="1275"/>
        <w:gridCol w:w="1843"/>
      </w:tblGrid>
      <w:tr w:rsidR="00934D3D" w:rsidRPr="00113FD9" w:rsidTr="00C4394A">
        <w:trPr>
          <w:trHeight w:val="706"/>
        </w:trPr>
        <w:tc>
          <w:tcPr>
            <w:tcW w:w="522" w:type="dxa"/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24" w:type="dxa"/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Назва ТНЗ</w:t>
            </w:r>
          </w:p>
        </w:tc>
        <w:tc>
          <w:tcPr>
            <w:tcW w:w="1276" w:type="dxa"/>
            <w:vAlign w:val="center"/>
          </w:tcPr>
          <w:p w:rsidR="00934D3D" w:rsidRPr="00113FD9" w:rsidRDefault="00934D3D" w:rsidP="00C43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934D3D" w:rsidRPr="00113FD9" w:rsidRDefault="00934D3D" w:rsidP="00C4394A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Справні</w:t>
            </w:r>
          </w:p>
        </w:tc>
        <w:tc>
          <w:tcPr>
            <w:tcW w:w="1843" w:type="dxa"/>
            <w:vAlign w:val="center"/>
          </w:tcPr>
          <w:p w:rsidR="00934D3D" w:rsidRPr="00113FD9" w:rsidRDefault="00934D3D" w:rsidP="00C4394A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Несправні</w:t>
            </w:r>
          </w:p>
        </w:tc>
      </w:tr>
      <w:tr w:rsidR="00934D3D" w:rsidRPr="00113FD9" w:rsidTr="00B07B86">
        <w:trPr>
          <w:trHeight w:val="1265"/>
        </w:trPr>
        <w:tc>
          <w:tcPr>
            <w:tcW w:w="522" w:type="dxa"/>
          </w:tcPr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Комп’ютери  та комп’ютерна техніка </w:t>
            </w:r>
          </w:p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Магнітофони Телевізори </w:t>
            </w:r>
          </w:p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Електрофони </w:t>
            </w:r>
          </w:p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Кінопроектори </w:t>
            </w:r>
          </w:p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Діапроектори </w:t>
            </w:r>
          </w:p>
          <w:p w:rsidR="00934D3D" w:rsidRDefault="00934D3D" w:rsidP="00C4394A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Радіовузол </w:t>
            </w:r>
          </w:p>
          <w:p w:rsidR="00934D3D" w:rsidRDefault="00934D3D" w:rsidP="00C4394A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Мовна лабораторія </w:t>
            </w:r>
          </w:p>
          <w:p w:rsidR="00934D3D" w:rsidRDefault="00934D3D" w:rsidP="00C4394A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Епіпроектори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3D" w:rsidRDefault="00934D3D" w:rsidP="00C4394A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</w:t>
            </w: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зашторювання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3D" w:rsidRPr="00113FD9" w:rsidRDefault="00934D3D" w:rsidP="00C4394A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Екрани </w:t>
            </w:r>
          </w:p>
          <w:p w:rsidR="00934D3D" w:rsidRPr="00113FD9" w:rsidRDefault="003C2AE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Принтери, сканери</w:t>
            </w:r>
            <w:r w:rsidR="00934D3D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2AED" w:rsidRDefault="00D67AD3" w:rsidP="00D67AD3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C2AED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D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2AED" w:rsidRPr="003C2AED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3C2AED" w:rsidRDefault="003C2AED" w:rsidP="003C2AE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C2AED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P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D" w:rsidRDefault="003C2AED" w:rsidP="003C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3D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B86" w:rsidRDefault="003C2AED" w:rsidP="003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C2AED" w:rsidRPr="00B07B86" w:rsidRDefault="003C2AED" w:rsidP="00B0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D3D" w:rsidRPr="00113FD9" w:rsidRDefault="00934D3D" w:rsidP="00C4394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D3D" w:rsidRPr="00BC3A5D" w:rsidRDefault="00934D3D" w:rsidP="00934D3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34D3D" w:rsidRPr="00BC3A5D" w:rsidRDefault="00934D3D" w:rsidP="003C2AE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E78">
        <w:rPr>
          <w:rFonts w:ascii="Times New Roman" w:hAnsi="Times New Roman" w:cs="Times New Roman"/>
          <w:color w:val="FF0000"/>
          <w:sz w:val="28"/>
          <w:szCs w:val="28"/>
        </w:rPr>
        <w:t>Розміри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спортивного залу, наявність та стан обладнання та інвентарю за нормами </w:t>
      </w:r>
      <w:r w:rsidR="00661DBB">
        <w:rPr>
          <w:rFonts w:ascii="Times New Roman" w:hAnsi="Times New Roman" w:cs="Times New Roman"/>
          <w:sz w:val="28"/>
          <w:szCs w:val="28"/>
        </w:rPr>
        <w:t xml:space="preserve">- </w:t>
      </w:r>
      <w:r w:rsidR="003C2AED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</w:p>
    <w:p w:rsidR="00934D3D" w:rsidRPr="00BC3A5D" w:rsidRDefault="00934D3D" w:rsidP="003C2AE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розміри актового залу та забезпечення пожежної безпеки</w:t>
      </w:r>
      <w:r w:rsidR="00EB2E78" w:rsidRPr="00EB2E7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C2AED">
        <w:rPr>
          <w:rFonts w:ascii="Times New Roman" w:hAnsi="Times New Roman" w:cs="Times New Roman"/>
          <w:sz w:val="28"/>
          <w:szCs w:val="28"/>
        </w:rPr>
        <w:t xml:space="preserve">  </w:t>
      </w:r>
      <w:r w:rsidR="003C2AED">
        <w:rPr>
          <w:rFonts w:ascii="Times New Roman" w:hAnsi="Times New Roman" w:cs="Times New Roman"/>
          <w:sz w:val="28"/>
          <w:szCs w:val="28"/>
          <w:u w:val="single"/>
        </w:rPr>
        <w:t>немає</w:t>
      </w:r>
    </w:p>
    <w:p w:rsidR="00934D3D" w:rsidRPr="00DB48D7" w:rsidRDefault="00934D3D" w:rsidP="00934D3D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>Стан меблів (у кімнатах, кабінетах тощо)</w:t>
      </w:r>
      <w:r w:rsidR="00661DBB">
        <w:rPr>
          <w:rFonts w:ascii="Times New Roman" w:hAnsi="Times New Roman" w:cs="Times New Roman"/>
          <w:sz w:val="28"/>
          <w:szCs w:val="28"/>
        </w:rPr>
        <w:t xml:space="preserve"> -</w:t>
      </w:r>
      <w:r w:rsidR="003C2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AED" w:rsidRPr="003C2AED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  <w:r w:rsidRPr="002D6576">
        <w:rPr>
          <w:rFonts w:ascii="Times New Roman" w:hAnsi="Times New Roman" w:cs="Times New Roman"/>
          <w:color w:val="FF0000"/>
          <w:sz w:val="28"/>
          <w:szCs w:val="28"/>
        </w:rPr>
        <w:t xml:space="preserve">Зазначити, яких меблів не вистачає відповідно до норм </w:t>
      </w:r>
      <w:r w:rsidRPr="002D6576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</w:p>
    <w:p w:rsidR="00934D3D" w:rsidRPr="009E7464" w:rsidRDefault="00934D3D" w:rsidP="00934D3D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4D3D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>Наявність їдальні або буфету кількість посадочних місць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забезпеченість </w:t>
      </w:r>
    </w:p>
    <w:p w:rsidR="003C2AED" w:rsidRPr="003C2AED" w:rsidRDefault="00934D3D" w:rsidP="003C2AE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0DA">
        <w:rPr>
          <w:rFonts w:ascii="Times New Roman" w:hAnsi="Times New Roman" w:cs="Times New Roman"/>
          <w:sz w:val="28"/>
          <w:szCs w:val="28"/>
        </w:rPr>
        <w:t xml:space="preserve">та стан меблів </w:t>
      </w:r>
      <w:r w:rsidR="003C2AED" w:rsidRPr="003C2AED">
        <w:rPr>
          <w:rFonts w:ascii="Times New Roman" w:hAnsi="Times New Roman" w:cs="Times New Roman"/>
          <w:sz w:val="28"/>
          <w:szCs w:val="28"/>
          <w:u w:val="single"/>
        </w:rPr>
        <w:t xml:space="preserve"> - їдальня </w:t>
      </w:r>
    </w:p>
    <w:p w:rsidR="003C2AED" w:rsidRPr="003C2AED" w:rsidRDefault="003C2AED" w:rsidP="003C2AE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576">
        <w:rPr>
          <w:rFonts w:ascii="Times New Roman" w:hAnsi="Times New Roman" w:cs="Times New Roman"/>
          <w:sz w:val="28"/>
          <w:szCs w:val="28"/>
        </w:rPr>
        <w:t>Кількість  посадочних місць</w:t>
      </w:r>
      <w:r w:rsidRPr="003C2AED">
        <w:rPr>
          <w:rFonts w:ascii="Times New Roman" w:hAnsi="Times New Roman" w:cs="Times New Roman"/>
          <w:sz w:val="28"/>
          <w:szCs w:val="28"/>
          <w:u w:val="single"/>
        </w:rPr>
        <w:t xml:space="preserve"> – 50</w:t>
      </w:r>
    </w:p>
    <w:p w:rsidR="003C2AED" w:rsidRPr="003C2AED" w:rsidRDefault="003C2AED" w:rsidP="003C2AE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576">
        <w:rPr>
          <w:rFonts w:ascii="Times New Roman" w:hAnsi="Times New Roman" w:cs="Times New Roman"/>
          <w:sz w:val="28"/>
          <w:szCs w:val="28"/>
        </w:rPr>
        <w:t>Забезпеченість  технологічним  обладнанням  і  меблями</w:t>
      </w:r>
      <w:r w:rsidRPr="003C2AED">
        <w:rPr>
          <w:rFonts w:ascii="Times New Roman" w:hAnsi="Times New Roman" w:cs="Times New Roman"/>
          <w:sz w:val="28"/>
          <w:szCs w:val="28"/>
          <w:u w:val="single"/>
        </w:rPr>
        <w:t xml:space="preserve"> - забезпечені</w:t>
      </w:r>
    </w:p>
    <w:p w:rsidR="00934D3D" w:rsidRPr="00BC3A5D" w:rsidRDefault="004363F1" w:rsidP="004363F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D6576">
        <w:rPr>
          <w:rFonts w:ascii="Times New Roman" w:hAnsi="Times New Roman" w:cs="Times New Roman"/>
          <w:sz w:val="28"/>
          <w:szCs w:val="28"/>
        </w:rPr>
        <w:t>Санітарний  стан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задовільний</w:t>
      </w:r>
      <w:r w:rsidR="00934D3D" w:rsidRPr="00F160DA">
        <w:rPr>
          <w:rFonts w:ascii="Times New Roman" w:hAnsi="Times New Roman" w:cs="Times New Roman"/>
          <w:sz w:val="28"/>
          <w:szCs w:val="28"/>
        </w:rPr>
        <w:t xml:space="preserve"> </w:t>
      </w:r>
      <w:r w:rsidR="00934D3D" w:rsidRPr="00BC3A5D">
        <w:rPr>
          <w:rFonts w:ascii="Times New Roman" w:hAnsi="Times New Roman" w:cs="Times New Roman"/>
          <w:sz w:val="28"/>
          <w:szCs w:val="28"/>
        </w:rPr>
        <w:t xml:space="preserve">, умови для миття рук </w:t>
      </w:r>
      <w:r>
        <w:rPr>
          <w:rFonts w:ascii="Times New Roman" w:hAnsi="Times New Roman" w:cs="Times New Roman"/>
          <w:sz w:val="28"/>
          <w:szCs w:val="28"/>
          <w:u w:val="single"/>
        </w:rPr>
        <w:t>створено</w:t>
      </w:r>
      <w:r w:rsidR="00934D3D"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Pr="00BC3A5D" w:rsidRDefault="00934D3D" w:rsidP="00934D3D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проточної води: холодної</w:t>
      </w:r>
      <w:r w:rsidR="00661DBB">
        <w:rPr>
          <w:rFonts w:ascii="Times New Roman" w:hAnsi="Times New Roman" w:cs="Times New Roman"/>
          <w:sz w:val="28"/>
          <w:szCs w:val="28"/>
        </w:rPr>
        <w:t xml:space="preserve"> - </w:t>
      </w:r>
      <w:r w:rsidR="004363F1">
        <w:rPr>
          <w:rFonts w:ascii="Times New Roman" w:hAnsi="Times New Roman" w:cs="Times New Roman"/>
          <w:sz w:val="28"/>
          <w:szCs w:val="28"/>
        </w:rPr>
        <w:t xml:space="preserve"> </w:t>
      </w:r>
      <w:r w:rsidR="004363F1">
        <w:rPr>
          <w:rFonts w:ascii="Times New Roman" w:hAnsi="Times New Roman" w:cs="Times New Roman"/>
          <w:sz w:val="28"/>
          <w:szCs w:val="28"/>
          <w:u w:val="single"/>
        </w:rPr>
        <w:t>забезпечено</w:t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Pr="002D6576">
        <w:rPr>
          <w:rFonts w:ascii="Times New Roman" w:hAnsi="Times New Roman" w:cs="Times New Roman"/>
          <w:color w:val="FF0000"/>
          <w:sz w:val="28"/>
          <w:szCs w:val="28"/>
        </w:rPr>
        <w:t>гарячої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3D" w:rsidRDefault="00934D3D" w:rsidP="00934D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Організація питного режиму</w:t>
      </w:r>
      <w:r w:rsidR="00661DBB">
        <w:rPr>
          <w:rFonts w:ascii="Times New Roman" w:hAnsi="Times New Roman" w:cs="Times New Roman"/>
          <w:sz w:val="28"/>
          <w:szCs w:val="28"/>
        </w:rPr>
        <w:t>-</w:t>
      </w:r>
      <w:r w:rsidR="004363F1" w:rsidRPr="004363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3F1">
        <w:rPr>
          <w:rFonts w:ascii="Times New Roman" w:hAnsi="Times New Roman" w:cs="Times New Roman"/>
          <w:sz w:val="28"/>
          <w:szCs w:val="28"/>
          <w:u w:val="single"/>
        </w:rPr>
        <w:t>питний фонтанчик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Pr="00BC3A5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медичного, стоматологічного кабінетів</w:t>
      </w:r>
      <w:r w:rsidR="002D6576">
        <w:rPr>
          <w:rFonts w:ascii="Times New Roman" w:hAnsi="Times New Roman" w:cs="Times New Roman"/>
          <w:sz w:val="28"/>
          <w:szCs w:val="28"/>
        </w:rPr>
        <w:t xml:space="preserve">- </w:t>
      </w:r>
      <w:r w:rsidR="002D6576" w:rsidRPr="00EB2E78">
        <w:rPr>
          <w:rFonts w:ascii="Times New Roman" w:hAnsi="Times New Roman" w:cs="Times New Roman"/>
          <w:sz w:val="28"/>
          <w:szCs w:val="28"/>
          <w:u w:val="single"/>
        </w:rPr>
        <w:t>немає</w:t>
      </w:r>
      <w:r w:rsidRPr="00BC3A5D">
        <w:rPr>
          <w:rFonts w:ascii="Times New Roman" w:hAnsi="Times New Roman" w:cs="Times New Roman"/>
          <w:sz w:val="28"/>
          <w:szCs w:val="28"/>
        </w:rPr>
        <w:t>: хто здійснює медичний контроль за станом здоров’я учнів, слухачів</w:t>
      </w:r>
      <w:r w:rsidR="004363F1">
        <w:rPr>
          <w:rFonts w:ascii="Times New Roman" w:hAnsi="Times New Roman" w:cs="Times New Roman"/>
          <w:sz w:val="28"/>
          <w:szCs w:val="28"/>
        </w:rPr>
        <w:t>-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4363F1">
        <w:rPr>
          <w:rFonts w:ascii="Times New Roman" w:hAnsi="Times New Roman" w:cs="Times New Roman"/>
          <w:sz w:val="28"/>
          <w:szCs w:val="28"/>
          <w:u w:val="single"/>
        </w:rPr>
        <w:t>ФАП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бібліотеки</w:t>
      </w:r>
      <w:r w:rsidR="004363F1">
        <w:rPr>
          <w:rFonts w:ascii="Times New Roman" w:hAnsi="Times New Roman" w:cs="Times New Roman"/>
          <w:sz w:val="28"/>
          <w:szCs w:val="28"/>
        </w:rPr>
        <w:t>-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4363F1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</w:p>
    <w:p w:rsidR="00934D3D" w:rsidRDefault="00934D3D" w:rsidP="00934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pStyle w:val="a3"/>
        <w:numPr>
          <w:ilvl w:val="0"/>
          <w:numId w:val="1"/>
        </w:num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Фонд підручників, посібників, художньої літератури, періодичних </w:t>
      </w:r>
    </w:p>
    <w:p w:rsidR="007B6AC0" w:rsidRDefault="004363F1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934D3D" w:rsidRPr="00453A71">
        <w:rPr>
          <w:rFonts w:ascii="Times New Roman" w:hAnsi="Times New Roman" w:cs="Times New Roman"/>
          <w:sz w:val="28"/>
          <w:szCs w:val="28"/>
        </w:rPr>
        <w:t>идань</w:t>
      </w:r>
      <w:r w:rsidR="007B6AC0" w:rsidRPr="007B6AC0">
        <w:t xml:space="preserve"> </w:t>
      </w:r>
      <w:r w:rsidR="007B6AC0">
        <w:t>–</w:t>
      </w:r>
    </w:p>
    <w:p w:rsidR="007B6AC0" w:rsidRDefault="007B6AC0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7B6AC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AC0">
        <w:rPr>
          <w:rFonts w:ascii="Times New Roman" w:hAnsi="Times New Roman" w:cs="Times New Roman"/>
          <w:sz w:val="28"/>
          <w:szCs w:val="28"/>
        </w:rPr>
        <w:t xml:space="preserve">ількість  книжок -  </w:t>
      </w:r>
      <w:r w:rsidRPr="007B6AC0">
        <w:rPr>
          <w:rFonts w:ascii="Times New Roman" w:hAnsi="Times New Roman" w:cs="Times New Roman"/>
          <w:sz w:val="28"/>
          <w:szCs w:val="28"/>
          <w:u w:val="single"/>
        </w:rPr>
        <w:t>6730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AC0" w:rsidRDefault="007B6AC0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6AC0">
        <w:rPr>
          <w:rFonts w:ascii="Times New Roman" w:hAnsi="Times New Roman" w:cs="Times New Roman"/>
          <w:sz w:val="28"/>
          <w:szCs w:val="28"/>
        </w:rPr>
        <w:t>рошур, журналів -</w:t>
      </w:r>
      <w:r w:rsidRPr="007B6AC0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AC0" w:rsidRDefault="007B6AC0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6AC0">
        <w:rPr>
          <w:rFonts w:ascii="Times New Roman" w:hAnsi="Times New Roman" w:cs="Times New Roman"/>
          <w:sz w:val="28"/>
          <w:szCs w:val="28"/>
        </w:rPr>
        <w:t xml:space="preserve">авчальних  підручників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AC0">
        <w:rPr>
          <w:rFonts w:ascii="Times New Roman" w:hAnsi="Times New Roman" w:cs="Times New Roman"/>
          <w:sz w:val="28"/>
          <w:szCs w:val="28"/>
        </w:rPr>
        <w:t xml:space="preserve"> 2266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AC0" w:rsidRDefault="007B6AC0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</w:pPr>
      <w:r w:rsidRPr="007B6AC0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6AC0">
        <w:rPr>
          <w:rFonts w:ascii="Times New Roman" w:hAnsi="Times New Roman" w:cs="Times New Roman"/>
          <w:sz w:val="28"/>
          <w:szCs w:val="28"/>
        </w:rPr>
        <w:t xml:space="preserve">ауково – педагогічних  та  методичних  посібників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AC0">
        <w:rPr>
          <w:rFonts w:ascii="Times New Roman" w:hAnsi="Times New Roman" w:cs="Times New Roman"/>
          <w:sz w:val="28"/>
          <w:szCs w:val="28"/>
        </w:rPr>
        <w:t xml:space="preserve"> 413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</w:p>
    <w:p w:rsidR="00934D3D" w:rsidRPr="007B6AC0" w:rsidRDefault="007B6AC0" w:rsidP="007B6AC0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</w:pPr>
      <w:r>
        <w:rPr>
          <w:rFonts w:ascii="Times New Roman" w:hAnsi="Times New Roman" w:cs="Times New Roman"/>
          <w:sz w:val="28"/>
          <w:szCs w:val="28"/>
        </w:rPr>
        <w:t>наявність  періодичних  видань</w:t>
      </w:r>
      <w:r w:rsidRPr="007B6AC0">
        <w:rPr>
          <w:rFonts w:ascii="Times New Roman" w:hAnsi="Times New Roman" w:cs="Times New Roman"/>
          <w:sz w:val="28"/>
          <w:szCs w:val="28"/>
        </w:rPr>
        <w:t>- газети «Голос Чернігівщини», «Чернігівщина»</w:t>
      </w:r>
      <w:r w:rsidR="00934D3D" w:rsidRPr="00453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Pr="00DB48D7" w:rsidRDefault="00934D3D" w:rsidP="00934D3D">
      <w:pPr>
        <w:tabs>
          <w:tab w:val="left" w:pos="1134"/>
          <w:tab w:val="right" w:pos="9639"/>
        </w:tabs>
        <w:spacing w:after="0" w:line="240" w:lineRule="auto"/>
        <w:ind w:left="710"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>Забезпеченість підручниками за предметами</w:t>
      </w:r>
      <w:r w:rsidR="004363F1">
        <w:rPr>
          <w:rFonts w:ascii="Times New Roman" w:hAnsi="Times New Roman" w:cs="Times New Roman"/>
          <w:sz w:val="28"/>
          <w:szCs w:val="28"/>
        </w:rPr>
        <w:t>-</w:t>
      </w:r>
      <w:r w:rsidRPr="00DB48D7">
        <w:rPr>
          <w:rFonts w:ascii="Times New Roman" w:hAnsi="Times New Roman" w:cs="Times New Roman"/>
          <w:sz w:val="28"/>
          <w:szCs w:val="28"/>
        </w:rPr>
        <w:t xml:space="preserve"> </w:t>
      </w:r>
      <w:r w:rsidR="004363F1">
        <w:rPr>
          <w:rFonts w:ascii="Times New Roman" w:hAnsi="Times New Roman" w:cs="Times New Roman"/>
          <w:sz w:val="28"/>
          <w:szCs w:val="28"/>
          <w:u w:val="single"/>
        </w:rPr>
        <w:t>забезпечені</w:t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D3D" w:rsidRPr="00BC3A5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181D3E" w:rsidRDefault="00934D3D" w:rsidP="000C7B9A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освітлення в кабінетах згідно з нормами</w:t>
      </w:r>
      <w:r w:rsidR="000C7B9A">
        <w:rPr>
          <w:rFonts w:ascii="Times New Roman" w:hAnsi="Times New Roman" w:cs="Times New Roman"/>
          <w:sz w:val="28"/>
          <w:szCs w:val="28"/>
        </w:rPr>
        <w:t xml:space="preserve"> - </w:t>
      </w:r>
      <w:r w:rsidR="000C7B9A">
        <w:rPr>
          <w:rFonts w:ascii="Times New Roman" w:hAnsi="Times New Roman" w:cs="Times New Roman"/>
          <w:sz w:val="28"/>
          <w:szCs w:val="28"/>
          <w:u w:val="single"/>
        </w:rPr>
        <w:t>забезпечені</w:t>
      </w:r>
      <w:r w:rsidRPr="00181D3E">
        <w:rPr>
          <w:rFonts w:ascii="Times New Roman" w:hAnsi="Times New Roman" w:cs="Times New Roman"/>
          <w:sz w:val="28"/>
          <w:szCs w:val="28"/>
        </w:rPr>
        <w:t>.</w:t>
      </w:r>
    </w:p>
    <w:p w:rsidR="00934D3D" w:rsidRPr="00BC3A5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0C7B9A" w:rsidRPr="001412D4" w:rsidRDefault="00934D3D" w:rsidP="001412D4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12D4">
        <w:rPr>
          <w:rFonts w:ascii="Times New Roman" w:hAnsi="Times New Roman" w:cs="Times New Roman"/>
          <w:sz w:val="28"/>
          <w:szCs w:val="28"/>
        </w:rPr>
        <w:t>Наявність актів перевірк</w:t>
      </w:r>
      <w:r w:rsidR="005502B1">
        <w:rPr>
          <w:rFonts w:ascii="Times New Roman" w:hAnsi="Times New Roman" w:cs="Times New Roman"/>
          <w:sz w:val="28"/>
          <w:szCs w:val="28"/>
        </w:rPr>
        <w:t xml:space="preserve">и опору ізоляції електромереж і </w:t>
      </w:r>
      <w:r w:rsidRPr="001412D4">
        <w:rPr>
          <w:rFonts w:ascii="Times New Roman" w:hAnsi="Times New Roman" w:cs="Times New Roman"/>
          <w:sz w:val="28"/>
          <w:szCs w:val="28"/>
        </w:rPr>
        <w:t>заземлення</w:t>
      </w:r>
      <w:r w:rsidR="000C7B9A" w:rsidRPr="001412D4">
        <w:rPr>
          <w:rFonts w:ascii="Times New Roman" w:hAnsi="Times New Roman" w:cs="Times New Roman"/>
          <w:sz w:val="28"/>
          <w:szCs w:val="28"/>
        </w:rPr>
        <w:t xml:space="preserve">- </w:t>
      </w:r>
      <w:r w:rsidR="000C7B9A" w:rsidRPr="005502B1">
        <w:rPr>
          <w:rFonts w:ascii="Times New Roman" w:hAnsi="Times New Roman" w:cs="Times New Roman"/>
          <w:sz w:val="28"/>
          <w:szCs w:val="28"/>
          <w:u w:val="single"/>
        </w:rPr>
        <w:t>16.05.2018 р.</w:t>
      </w:r>
    </w:p>
    <w:p w:rsidR="00934D3D" w:rsidRPr="001412D4" w:rsidRDefault="00934D3D" w:rsidP="001412D4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12D4">
        <w:rPr>
          <w:rFonts w:ascii="Times New Roman" w:hAnsi="Times New Roman" w:cs="Times New Roman"/>
          <w:sz w:val="28"/>
          <w:szCs w:val="28"/>
        </w:rPr>
        <w:t>Наявність і стан протипожежного обладнання: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протипожежні щити</w:t>
      </w:r>
      <w:r w:rsidR="000C7B9A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вогнегасники</w:t>
      </w:r>
      <w:r w:rsidR="000C7B9A">
        <w:rPr>
          <w:rFonts w:ascii="Times New Roman" w:hAnsi="Times New Roman" w:cs="Times New Roman"/>
          <w:sz w:val="28"/>
          <w:szCs w:val="28"/>
        </w:rPr>
        <w:t xml:space="preserve"> - 9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2D6576">
        <w:rPr>
          <w:rFonts w:ascii="Times New Roman" w:hAnsi="Times New Roman" w:cs="Times New Roman"/>
          <w:color w:val="FF0000"/>
          <w:sz w:val="28"/>
          <w:szCs w:val="28"/>
        </w:rPr>
        <w:t>блискавкозахист</w:t>
      </w:r>
      <w:r w:rsidR="000C7B9A" w:rsidRPr="002D6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7B9A">
        <w:rPr>
          <w:rFonts w:ascii="Times New Roman" w:hAnsi="Times New Roman" w:cs="Times New Roman"/>
          <w:sz w:val="28"/>
          <w:szCs w:val="28"/>
        </w:rPr>
        <w:t xml:space="preserve">- </w:t>
      </w:r>
      <w:r w:rsidR="000C7B9A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2D6576">
        <w:rPr>
          <w:rFonts w:ascii="Times New Roman" w:hAnsi="Times New Roman" w:cs="Times New Roman"/>
          <w:color w:val="FF0000"/>
          <w:sz w:val="28"/>
          <w:szCs w:val="28"/>
        </w:rPr>
        <w:t>пожежні водойми (гідранти)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2D6576">
        <w:rPr>
          <w:rFonts w:ascii="Times New Roman" w:hAnsi="Times New Roman" w:cs="Times New Roman"/>
          <w:color w:val="FF0000"/>
          <w:sz w:val="28"/>
          <w:szCs w:val="28"/>
        </w:rPr>
        <w:t>пожежні рукави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0C7B9A" w:rsidRDefault="00934D3D" w:rsidP="000C7B9A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інструкції з пожежної безпеки та плану евакуації</w:t>
      </w:r>
      <w:r w:rsidR="000C7B9A">
        <w:rPr>
          <w:rFonts w:ascii="Times New Roman" w:hAnsi="Times New Roman" w:cs="Times New Roman"/>
          <w:sz w:val="28"/>
          <w:szCs w:val="28"/>
        </w:rPr>
        <w:t xml:space="preserve"> –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3D" w:rsidRPr="00D20E5B" w:rsidRDefault="000C7B9A" w:rsidP="000C7B9A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наявності</w:t>
      </w:r>
      <w:r w:rsidR="00934D3D" w:rsidRPr="00D20E5B">
        <w:rPr>
          <w:rFonts w:ascii="Times New Roman" w:hAnsi="Times New Roman" w:cs="Times New Roman"/>
          <w:sz w:val="28"/>
          <w:szCs w:val="28"/>
        </w:rPr>
        <w:t>.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1412D4" w:rsidRDefault="00934D3D" w:rsidP="001412D4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12D4">
        <w:rPr>
          <w:rFonts w:ascii="Times New Roman" w:hAnsi="Times New Roman" w:cs="Times New Roman"/>
          <w:sz w:val="28"/>
          <w:szCs w:val="28"/>
        </w:rPr>
        <w:t>Стан покрівлі</w:t>
      </w:r>
      <w:r w:rsidR="001412D4">
        <w:rPr>
          <w:rFonts w:ascii="Times New Roman" w:hAnsi="Times New Roman" w:cs="Times New Roman"/>
          <w:sz w:val="28"/>
          <w:szCs w:val="28"/>
        </w:rPr>
        <w:t xml:space="preserve"> - </w:t>
      </w:r>
      <w:r w:rsidR="000C7B9A" w:rsidRPr="001412D4">
        <w:rPr>
          <w:rFonts w:ascii="Times New Roman" w:hAnsi="Times New Roman" w:cs="Times New Roman"/>
          <w:sz w:val="28"/>
          <w:szCs w:val="28"/>
        </w:rPr>
        <w:t>задовільний</w:t>
      </w:r>
    </w:p>
    <w:p w:rsidR="00934D3D" w:rsidRDefault="00934D3D" w:rsidP="00934D3D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інженерних комунікацій:</w:t>
      </w:r>
    </w:p>
    <w:p w:rsidR="00934D3D" w:rsidRDefault="001412D4" w:rsidP="00934D3D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В</w:t>
      </w:r>
      <w:r w:rsidR="00934D3D" w:rsidRPr="00A74701">
        <w:rPr>
          <w:rFonts w:ascii="Times New Roman" w:hAnsi="Times New Roman" w:cs="Times New Roman"/>
          <w:sz w:val="28"/>
          <w:szCs w:val="28"/>
        </w:rPr>
        <w:t>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задовільне</w:t>
      </w:r>
      <w:r w:rsidR="00934D3D"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D3D" w:rsidRDefault="001412D4" w:rsidP="00934D3D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електропостачання</w:t>
      </w:r>
      <w:r w:rsidR="00934D3D" w:rsidRPr="00A74701">
        <w:rPr>
          <w:rFonts w:ascii="Times New Roman" w:hAnsi="Times New Roman" w:cs="Times New Roman"/>
          <w:sz w:val="28"/>
          <w:szCs w:val="28"/>
        </w:rPr>
        <w:t xml:space="preserve"> </w:t>
      </w:r>
      <w:r w:rsidR="00D445C8">
        <w:rPr>
          <w:rFonts w:ascii="Times New Roman" w:hAnsi="Times New Roman" w:cs="Times New Roman"/>
          <w:sz w:val="28"/>
          <w:szCs w:val="28"/>
        </w:rPr>
        <w:t xml:space="preserve">-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задовільне</w:t>
      </w:r>
      <w:r w:rsidR="00934D3D"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D3D" w:rsidRDefault="00934D3D" w:rsidP="00D445C8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каналізація</w:t>
      </w:r>
      <w:r w:rsidR="00D445C8">
        <w:rPr>
          <w:rFonts w:ascii="Times New Roman" w:hAnsi="Times New Roman" w:cs="Times New Roman"/>
          <w:sz w:val="28"/>
          <w:szCs w:val="28"/>
        </w:rPr>
        <w:t xml:space="preserve"> - </w:t>
      </w:r>
      <w:r w:rsidRPr="00A74701">
        <w:rPr>
          <w:rFonts w:ascii="Times New Roman" w:hAnsi="Times New Roman" w:cs="Times New Roman"/>
          <w:sz w:val="28"/>
          <w:szCs w:val="28"/>
        </w:rPr>
        <w:t xml:space="preserve">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задовільна</w:t>
      </w:r>
    </w:p>
    <w:p w:rsidR="00934D3D" w:rsidRDefault="00934D3D" w:rsidP="00D445C8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центральної вентиляції, можливості дотримання повітрообміну</w:t>
      </w:r>
      <w:r w:rsidR="00D445C8">
        <w:rPr>
          <w:rFonts w:ascii="Times New Roman" w:hAnsi="Times New Roman" w:cs="Times New Roman"/>
          <w:sz w:val="28"/>
          <w:szCs w:val="28"/>
        </w:rPr>
        <w:t xml:space="preserve"> -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задовільний</w:t>
      </w:r>
    </w:p>
    <w:p w:rsidR="00934D3D" w:rsidRPr="00A74701" w:rsidRDefault="00934D3D" w:rsidP="00D445C8">
      <w:pPr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підсобного господарства та його стан</w:t>
      </w:r>
      <w:r w:rsidR="00D445C8">
        <w:rPr>
          <w:rFonts w:ascii="Times New Roman" w:hAnsi="Times New Roman" w:cs="Times New Roman"/>
          <w:sz w:val="28"/>
          <w:szCs w:val="28"/>
        </w:rPr>
        <w:t xml:space="preserve"> -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відсутнє</w:t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A74701" w:rsidRDefault="00934D3D" w:rsidP="00D445C8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гуртожитку та його стан</w:t>
      </w:r>
      <w:r w:rsidR="00D445C8">
        <w:rPr>
          <w:rFonts w:ascii="Times New Roman" w:hAnsi="Times New Roman" w:cs="Times New Roman"/>
          <w:sz w:val="28"/>
          <w:szCs w:val="28"/>
        </w:rPr>
        <w:t xml:space="preserve"> -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відсутній</w:t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934D3D" w:rsidRPr="00A74701" w:rsidRDefault="00934D3D" w:rsidP="005502B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A74701" w:rsidRDefault="00934D3D" w:rsidP="00D445C8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</w:t>
      </w:r>
      <w:r w:rsidR="00D445C8" w:rsidRPr="00D445C8">
        <w:t xml:space="preserve"> </w:t>
      </w:r>
      <w:r w:rsidR="00D445C8" w:rsidRPr="00D445C8">
        <w:rPr>
          <w:rFonts w:ascii="Times New Roman" w:hAnsi="Times New Roman" w:cs="Times New Roman"/>
          <w:sz w:val="28"/>
          <w:szCs w:val="28"/>
          <w:u w:val="single"/>
        </w:rPr>
        <w:t xml:space="preserve">- протокол № 01   від   02.09.2020  року.                </w:t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934D3D" w:rsidRPr="00A74701" w:rsidRDefault="00934D3D" w:rsidP="00934D3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Default="00934D3D" w:rsidP="00934D3D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Готовність закладу освіти до зими, наявність планів підготовки до зими. Характер опалювальної системи (котельня, теплоцентраль, пічне), її стан</w:t>
      </w:r>
    </w:p>
    <w:p w:rsidR="00D445C8" w:rsidRPr="00D445C8" w:rsidRDefault="00D445C8" w:rsidP="00D445C8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5C8">
        <w:rPr>
          <w:rFonts w:ascii="Times New Roman" w:hAnsi="Times New Roman" w:cs="Times New Roman"/>
          <w:sz w:val="28"/>
          <w:szCs w:val="28"/>
          <w:u w:val="single"/>
        </w:rPr>
        <w:t>- пічне,  стан  - задовільний.</w:t>
      </w:r>
    </w:p>
    <w:p w:rsidR="00934D3D" w:rsidRPr="00D445C8" w:rsidRDefault="00934D3D" w:rsidP="00934D3D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педагогічними кадрами та техперсоналом</w:t>
      </w:r>
      <w:r w:rsidR="00D445C8">
        <w:rPr>
          <w:rFonts w:ascii="Times New Roman" w:hAnsi="Times New Roman" w:cs="Times New Roman"/>
          <w:sz w:val="28"/>
          <w:szCs w:val="28"/>
        </w:rPr>
        <w:t xml:space="preserve"> - </w:t>
      </w:r>
      <w:r w:rsidR="00D445C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445C8" w:rsidRPr="00D445C8">
        <w:rPr>
          <w:rFonts w:ascii="Times New Roman" w:hAnsi="Times New Roman" w:cs="Times New Roman"/>
          <w:sz w:val="28"/>
          <w:szCs w:val="28"/>
          <w:u w:val="single"/>
        </w:rPr>
        <w:t>абезпеч.</w:t>
      </w:r>
    </w:p>
    <w:p w:rsidR="00934D3D" w:rsidRPr="00A74701" w:rsidRDefault="00934D3D" w:rsidP="00934D3D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5502B1" w:rsidRDefault="00934D3D" w:rsidP="00934D3D">
      <w:pPr>
        <w:pStyle w:val="a3"/>
        <w:numPr>
          <w:ilvl w:val="0"/>
          <w:numId w:val="1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реєстрація колективного договору</w:t>
      </w:r>
      <w:r w:rsidR="005502B1">
        <w:rPr>
          <w:rFonts w:ascii="Times New Roman" w:hAnsi="Times New Roman" w:cs="Times New Roman"/>
          <w:sz w:val="28"/>
          <w:szCs w:val="28"/>
        </w:rPr>
        <w:t>-</w:t>
      </w:r>
      <w:r w:rsidR="00D445C8">
        <w:rPr>
          <w:rFonts w:ascii="Times New Roman" w:hAnsi="Times New Roman" w:cs="Times New Roman"/>
          <w:sz w:val="28"/>
          <w:szCs w:val="28"/>
        </w:rPr>
        <w:t xml:space="preserve"> </w:t>
      </w:r>
      <w:r w:rsidR="002D6576" w:rsidRPr="002D6576">
        <w:rPr>
          <w:rFonts w:ascii="Times New Roman" w:hAnsi="Times New Roman" w:cs="Times New Roman"/>
          <w:sz w:val="28"/>
          <w:szCs w:val="28"/>
          <w:u w:val="single"/>
        </w:rPr>
        <w:t>в наявності</w:t>
      </w:r>
    </w:p>
    <w:p w:rsidR="00934D3D" w:rsidRDefault="00934D3D" w:rsidP="00934D3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  <w:sz w:val="28"/>
          <w:szCs w:val="28"/>
        </w:rPr>
        <w:t>Висновок комісії про готовність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до нового навчального року:</w:t>
      </w:r>
    </w:p>
    <w:p w:rsidR="005502B1" w:rsidRPr="00E337ED" w:rsidRDefault="005502B1" w:rsidP="00934D3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34D3D" w:rsidRPr="00E337ED" w:rsidRDefault="00934D3D" w:rsidP="00934D3D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D3D" w:rsidRPr="00BC3A5D" w:rsidRDefault="00934D3D" w:rsidP="009D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026"/>
        <w:gridCol w:w="791"/>
        <w:gridCol w:w="886"/>
        <w:gridCol w:w="1794"/>
      </w:tblGrid>
      <w:tr w:rsidR="009D2B98" w:rsidRPr="00BC3A5D" w:rsidTr="009D2B98">
        <w:trPr>
          <w:trHeight w:val="646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C3A5D" w:rsidRDefault="009D2B98" w:rsidP="00C4394A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657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34D3D"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D3D" w:rsidRPr="00BC3A5D" w:rsidRDefault="00934D3D" w:rsidP="00C4394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C3A5D" w:rsidRDefault="00934D3D" w:rsidP="00C4394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C3A5D" w:rsidRDefault="00934D3D" w:rsidP="00C4394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C3A5D" w:rsidRDefault="002D6576" w:rsidP="00B0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Кантур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Ю.І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B98" w:rsidRPr="00B07B86" w:rsidTr="009D2B98">
        <w:trPr>
          <w:trHeight w:val="322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34D3D" w:rsidRDefault="002D657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Вовк І.І</w:t>
            </w:r>
          </w:p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98" w:rsidRPr="00B07B86" w:rsidTr="009D2B98">
        <w:trPr>
          <w:trHeight w:val="322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34D3D" w:rsidRDefault="00934D3D" w:rsidP="00B07B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D2B98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B86" w:rsidRPr="00B07B86" w:rsidRDefault="00B07B86" w:rsidP="00B07B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2D657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Косенко М.М.</w:t>
            </w:r>
            <w:r w:rsidR="00934D3D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B98" w:rsidRPr="00B07B86" w:rsidTr="009D2B98">
        <w:trPr>
          <w:trHeight w:val="34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D2B98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934D3D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34D3D" w:rsidRPr="00B07B86" w:rsidRDefault="002D657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ФілоненкоО.В</w:t>
            </w:r>
            <w:proofErr w:type="spellEnd"/>
            <w:r w:rsidR="00934D3D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B98" w:rsidRPr="00B07B86" w:rsidTr="009D2B98">
        <w:trPr>
          <w:trHeight w:val="34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7B86"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ГрищенкоВ.М</w:t>
            </w:r>
            <w:proofErr w:type="spellEnd"/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B86" w:rsidRPr="00B07B86" w:rsidTr="009D2B98">
        <w:trPr>
          <w:trHeight w:val="34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98" w:rsidRPr="00B07B86" w:rsidTr="009D2B98">
        <w:trPr>
          <w:trHeight w:val="34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D2B98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B86" w:rsidRPr="00B07B86" w:rsidRDefault="00B07B86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D2B98" w:rsidRPr="00B07B86" w:rsidRDefault="009D2B98" w:rsidP="009D2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КантурК.М</w:t>
            </w:r>
            <w:proofErr w:type="spellEnd"/>
            <w:r w:rsidRPr="00B07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0D4D" w:rsidRPr="00B07B86" w:rsidRDefault="00B07B86" w:rsidP="009D2B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2B98" w:rsidRPr="00B0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</w:t>
      </w:r>
      <w:r w:rsidR="009D2B98" w:rsidRPr="00B07B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B98" w:rsidRPr="00B0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B98" w:rsidRPr="00B07B86">
        <w:rPr>
          <w:rFonts w:ascii="Times New Roman" w:hAnsi="Times New Roman" w:cs="Times New Roman"/>
          <w:sz w:val="28"/>
          <w:szCs w:val="28"/>
        </w:rPr>
        <w:t>ДемченкоО.В</w:t>
      </w:r>
      <w:proofErr w:type="spellEnd"/>
    </w:p>
    <w:sectPr w:rsidR="00C60D4D" w:rsidRPr="00B07B86" w:rsidSect="009D2B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3D"/>
    <w:rsid w:val="000C7B9A"/>
    <w:rsid w:val="001412D4"/>
    <w:rsid w:val="0017238D"/>
    <w:rsid w:val="002D6576"/>
    <w:rsid w:val="00362065"/>
    <w:rsid w:val="003C2AED"/>
    <w:rsid w:val="004363F1"/>
    <w:rsid w:val="005502B1"/>
    <w:rsid w:val="00661DBB"/>
    <w:rsid w:val="007B6AC0"/>
    <w:rsid w:val="00805EC6"/>
    <w:rsid w:val="009111C4"/>
    <w:rsid w:val="00934D3D"/>
    <w:rsid w:val="009D2B98"/>
    <w:rsid w:val="00B07B86"/>
    <w:rsid w:val="00C60D4D"/>
    <w:rsid w:val="00D445C8"/>
    <w:rsid w:val="00D67AD3"/>
    <w:rsid w:val="00D84DF3"/>
    <w:rsid w:val="00EB2E78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E553"/>
  <w15:docId w15:val="{51D43A2E-FF69-4B96-A41B-F6D0EFC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3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4D3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4D3D"/>
    <w:pPr>
      <w:ind w:left="720"/>
      <w:contextualSpacing/>
    </w:pPr>
  </w:style>
  <w:style w:type="paragraph" w:styleId="a4">
    <w:name w:val="No Spacing"/>
    <w:uiPriority w:val="1"/>
    <w:qFormat/>
    <w:rsid w:val="009D2B9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9690-877E-4179-B4C4-97041406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admin</cp:lastModifiedBy>
  <cp:revision>6</cp:revision>
  <dcterms:created xsi:type="dcterms:W3CDTF">2020-08-14T15:18:00Z</dcterms:created>
  <dcterms:modified xsi:type="dcterms:W3CDTF">2020-08-17T09:13:00Z</dcterms:modified>
</cp:coreProperties>
</file>